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05" w:rsidRDefault="00A57506" w:rsidP="00206BA3">
      <w:pPr>
        <w:spacing w:after="0"/>
        <w:jc w:val="center"/>
        <w:rPr>
          <w:b/>
        </w:rPr>
      </w:pPr>
      <w:r>
        <w:rPr>
          <w:b/>
        </w:rPr>
        <w:t>Specimen Observation Data</w:t>
      </w:r>
    </w:p>
    <w:p w:rsidR="00A57506" w:rsidRDefault="00A57506" w:rsidP="00A57506">
      <w:pPr>
        <w:spacing w:after="0"/>
        <w:rPr>
          <w:sz w:val="24"/>
        </w:rPr>
      </w:pPr>
      <w:r w:rsidRPr="00A57506">
        <w:rPr>
          <w:b/>
          <w:sz w:val="24"/>
        </w:rPr>
        <w:t>Goal:</w:t>
      </w:r>
      <w:r w:rsidRPr="00A57506">
        <w:rPr>
          <w:sz w:val="24"/>
        </w:rPr>
        <w:t xml:space="preserve"> Life is all around us! Because we are often in a rush, we miss out on the amazing complexity of our biological world. Our task today is to make scientific observations based on an animal. These insects have been preserved after their deaths at a swimming pool.</w:t>
      </w:r>
    </w:p>
    <w:p w:rsidR="00A57506" w:rsidRDefault="00A57506" w:rsidP="00A57506">
      <w:pPr>
        <w:spacing w:after="0"/>
        <w:rPr>
          <w:sz w:val="24"/>
        </w:rPr>
      </w:pPr>
      <w:r w:rsidRPr="00743CB6">
        <w:rPr>
          <w:b/>
          <w:sz w:val="24"/>
        </w:rPr>
        <w:t>Procedures:</w:t>
      </w:r>
      <w:r>
        <w:rPr>
          <w:sz w:val="24"/>
        </w:rPr>
        <w:t xml:space="preserve"> You will work in pairs for this activity</w:t>
      </w:r>
      <w:r w:rsidR="00743CB6">
        <w:rPr>
          <w:sz w:val="24"/>
        </w:rPr>
        <w:t>, but each person will select one animal to study.</w:t>
      </w:r>
    </w:p>
    <w:p w:rsidR="00A57506" w:rsidRDefault="00A57506" w:rsidP="00A57506">
      <w:pPr>
        <w:pStyle w:val="ListParagraph"/>
        <w:numPr>
          <w:ilvl w:val="0"/>
          <w:numId w:val="1"/>
        </w:numPr>
        <w:spacing w:after="0"/>
        <w:rPr>
          <w:sz w:val="24"/>
        </w:rPr>
      </w:pPr>
      <w:r w:rsidRPr="00A57506">
        <w:rPr>
          <w:sz w:val="24"/>
        </w:rPr>
        <w:t>Select your specimen (animal)</w:t>
      </w:r>
    </w:p>
    <w:p w:rsidR="00A57506" w:rsidRDefault="00A57506" w:rsidP="00A57506">
      <w:pPr>
        <w:pStyle w:val="ListParagraph"/>
        <w:numPr>
          <w:ilvl w:val="0"/>
          <w:numId w:val="1"/>
        </w:numPr>
        <w:spacing w:after="0"/>
        <w:rPr>
          <w:sz w:val="24"/>
        </w:rPr>
      </w:pPr>
      <w:r>
        <w:rPr>
          <w:sz w:val="24"/>
        </w:rPr>
        <w:t>Carefully bring specimen to your station</w:t>
      </w:r>
    </w:p>
    <w:p w:rsidR="00743CB6" w:rsidRDefault="00743CB6" w:rsidP="00743CB6">
      <w:pPr>
        <w:pStyle w:val="ListParagraph"/>
        <w:numPr>
          <w:ilvl w:val="0"/>
          <w:numId w:val="1"/>
        </w:numPr>
        <w:spacing w:after="0"/>
        <w:rPr>
          <w:sz w:val="24"/>
        </w:rPr>
      </w:pPr>
      <w:r w:rsidRPr="00743CB6">
        <w:rPr>
          <w:i/>
          <w:sz w:val="24"/>
        </w:rPr>
        <w:t>Diagram</w:t>
      </w:r>
      <w:r>
        <w:rPr>
          <w:sz w:val="24"/>
        </w:rPr>
        <w:t xml:space="preserve"> your animal carefully noting anything interesting in the box below</w:t>
      </w:r>
    </w:p>
    <w:p w:rsidR="00A57506" w:rsidRDefault="00A57506" w:rsidP="00A57506">
      <w:pPr>
        <w:pStyle w:val="ListParagraph"/>
        <w:numPr>
          <w:ilvl w:val="0"/>
          <w:numId w:val="1"/>
        </w:numPr>
        <w:spacing w:after="0"/>
        <w:rPr>
          <w:sz w:val="24"/>
        </w:rPr>
      </w:pPr>
      <w:r>
        <w:rPr>
          <w:sz w:val="24"/>
        </w:rPr>
        <w:t xml:space="preserve">Make </w:t>
      </w:r>
      <w:r w:rsidRPr="00743CB6">
        <w:rPr>
          <w:i/>
          <w:sz w:val="24"/>
        </w:rPr>
        <w:t>general observations</w:t>
      </w:r>
      <w:r>
        <w:rPr>
          <w:sz w:val="24"/>
        </w:rPr>
        <w:t xml:space="preserve"> about your animal and write those down in the box below</w:t>
      </w:r>
    </w:p>
    <w:p w:rsidR="00A57506" w:rsidRDefault="00A57506" w:rsidP="00A57506">
      <w:pPr>
        <w:pStyle w:val="ListParagraph"/>
        <w:numPr>
          <w:ilvl w:val="0"/>
          <w:numId w:val="1"/>
        </w:numPr>
        <w:spacing w:after="0"/>
        <w:rPr>
          <w:sz w:val="24"/>
        </w:rPr>
      </w:pPr>
      <w:r>
        <w:rPr>
          <w:sz w:val="24"/>
        </w:rPr>
        <w:t xml:space="preserve">Using a magnifying glass/dissecting scope, make </w:t>
      </w:r>
      <w:r w:rsidRPr="00743CB6">
        <w:rPr>
          <w:i/>
          <w:sz w:val="24"/>
        </w:rPr>
        <w:t>specific observations</w:t>
      </w:r>
      <w:r>
        <w:rPr>
          <w:sz w:val="24"/>
        </w:rPr>
        <w:t xml:space="preserve"> and write those down</w:t>
      </w:r>
    </w:p>
    <w:p w:rsidR="00A57506" w:rsidRDefault="00A57506" w:rsidP="00A57506">
      <w:pPr>
        <w:pStyle w:val="ListParagraph"/>
        <w:numPr>
          <w:ilvl w:val="0"/>
          <w:numId w:val="1"/>
        </w:numPr>
        <w:spacing w:after="0"/>
        <w:rPr>
          <w:sz w:val="24"/>
        </w:rPr>
      </w:pPr>
      <w:r>
        <w:rPr>
          <w:sz w:val="24"/>
        </w:rPr>
        <w:t xml:space="preserve">Make some </w:t>
      </w:r>
      <w:r w:rsidRPr="00743CB6">
        <w:rPr>
          <w:i/>
          <w:sz w:val="24"/>
        </w:rPr>
        <w:t>inferences</w:t>
      </w:r>
      <w:r>
        <w:rPr>
          <w:sz w:val="24"/>
        </w:rPr>
        <w:t xml:space="preserve"> about your animals behaviors/locations/lifespan</w:t>
      </w:r>
    </w:p>
    <w:p w:rsidR="00A57506" w:rsidRDefault="00A57506" w:rsidP="00A57506">
      <w:pPr>
        <w:pStyle w:val="ListParagraph"/>
        <w:numPr>
          <w:ilvl w:val="0"/>
          <w:numId w:val="1"/>
        </w:numPr>
        <w:spacing w:after="0"/>
        <w:rPr>
          <w:sz w:val="24"/>
        </w:rPr>
      </w:pPr>
      <w:r>
        <w:rPr>
          <w:sz w:val="24"/>
        </w:rPr>
        <w:t xml:space="preserve">Using the website Bugguide.net or </w:t>
      </w:r>
      <w:hyperlink r:id="rId8" w:history="1">
        <w:r w:rsidRPr="003B290C">
          <w:rPr>
            <w:rStyle w:val="Hyperlink"/>
            <w:sz w:val="24"/>
          </w:rPr>
          <w:t>http://www.insectidentification.org/</w:t>
        </w:r>
      </w:hyperlink>
      <w:r>
        <w:rPr>
          <w:sz w:val="24"/>
        </w:rPr>
        <w:t xml:space="preserve"> identify your bug. Please write down the steps necessary to complete the appropriate identification!</w:t>
      </w:r>
    </w:p>
    <w:p w:rsidR="009A22E5" w:rsidRDefault="00A57506" w:rsidP="009A22E5">
      <w:pPr>
        <w:pStyle w:val="ListParagraph"/>
        <w:numPr>
          <w:ilvl w:val="0"/>
          <w:numId w:val="1"/>
        </w:numPr>
        <w:spacing w:after="0"/>
        <w:rPr>
          <w:sz w:val="24"/>
        </w:rPr>
      </w:pPr>
      <w:r w:rsidRPr="009A22E5">
        <w:rPr>
          <w:sz w:val="24"/>
        </w:rPr>
        <w:t>Using the Encyclopedia of Life (</w:t>
      </w:r>
      <w:hyperlink r:id="rId9" w:history="1">
        <w:r w:rsidRPr="009A22E5">
          <w:rPr>
            <w:rStyle w:val="Hyperlink"/>
            <w:sz w:val="24"/>
          </w:rPr>
          <w:t>http://eol.org/</w:t>
        </w:r>
      </w:hyperlink>
      <w:r w:rsidRPr="009A22E5">
        <w:rPr>
          <w:sz w:val="24"/>
        </w:rPr>
        <w:t>) and/or the field guides, please describe the animal’s general characteristics</w:t>
      </w:r>
    </w:p>
    <w:p w:rsidR="00B9558A" w:rsidRPr="009A22E5" w:rsidRDefault="009A22E5" w:rsidP="009A22E5">
      <w:pPr>
        <w:pStyle w:val="ListParagraph"/>
        <w:numPr>
          <w:ilvl w:val="0"/>
          <w:numId w:val="1"/>
        </w:numPr>
        <w:spacing w:after="0"/>
        <w:rPr>
          <w:sz w:val="24"/>
        </w:rPr>
      </w:pPr>
      <w:r>
        <w:rPr>
          <w:sz w:val="24"/>
        </w:rPr>
        <w:t xml:space="preserve">Compare your </w:t>
      </w:r>
      <w:r w:rsidR="00A57506" w:rsidRPr="009A22E5">
        <w:rPr>
          <w:sz w:val="24"/>
        </w:rPr>
        <w:t xml:space="preserve">initial inferences </w:t>
      </w:r>
      <w:r>
        <w:rPr>
          <w:sz w:val="24"/>
        </w:rPr>
        <w:t xml:space="preserve">with the EOL info. Complete the reflection and </w:t>
      </w:r>
      <w:r w:rsidR="00743CB6" w:rsidRPr="009A22E5">
        <w:rPr>
          <w:sz w:val="24"/>
        </w:rPr>
        <w:t>s</w:t>
      </w:r>
      <w:r w:rsidR="00B9558A" w:rsidRPr="009A22E5">
        <w:rPr>
          <w:sz w:val="24"/>
        </w:rPr>
        <w:t>ubmit your work!</w:t>
      </w:r>
    </w:p>
    <w:p w:rsidR="00A57506" w:rsidRPr="00A57506" w:rsidRDefault="00A57506" w:rsidP="00A57506">
      <w:pPr>
        <w:spacing w:after="0"/>
        <w:rPr>
          <w:sz w:val="24"/>
        </w:rPr>
      </w:pPr>
    </w:p>
    <w:tbl>
      <w:tblPr>
        <w:tblStyle w:val="TableGrid"/>
        <w:tblW w:w="0" w:type="auto"/>
        <w:jc w:val="center"/>
        <w:tblLook w:val="04A0" w:firstRow="1" w:lastRow="0" w:firstColumn="1" w:lastColumn="0" w:noHBand="0" w:noVBand="1"/>
      </w:tblPr>
      <w:tblGrid>
        <w:gridCol w:w="4788"/>
        <w:gridCol w:w="5760"/>
        <w:gridCol w:w="468"/>
      </w:tblGrid>
      <w:tr w:rsidR="00206BA3" w:rsidRPr="00206BA3" w:rsidTr="00464EE7">
        <w:trPr>
          <w:gridAfter w:val="1"/>
          <w:wAfter w:w="468" w:type="dxa"/>
          <w:jc w:val="center"/>
        </w:trPr>
        <w:tc>
          <w:tcPr>
            <w:tcW w:w="10548" w:type="dxa"/>
            <w:gridSpan w:val="2"/>
          </w:tcPr>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r w:rsidRPr="00206BA3">
              <w:t xml:space="preserve">Diagram </w:t>
            </w:r>
            <w:r w:rsidRPr="00206BA3">
              <w:sym w:font="Wingdings" w:char="F0E0"/>
            </w:r>
            <w:r w:rsidRPr="00206BA3">
              <w:t xml:space="preserve"> </w:t>
            </w:r>
          </w:p>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p w:rsidR="00206BA3" w:rsidRPr="00206BA3" w:rsidRDefault="00206BA3">
            <w:bookmarkStart w:id="0" w:name="_GoBack"/>
            <w:bookmarkEnd w:id="0"/>
          </w:p>
          <w:p w:rsidR="00206BA3" w:rsidRDefault="00206BA3"/>
          <w:p w:rsidR="009D1B54" w:rsidRDefault="009D1B54"/>
          <w:p w:rsidR="009D1B54" w:rsidRDefault="009D1B54"/>
          <w:p w:rsidR="009D1B54" w:rsidRPr="00206BA3" w:rsidRDefault="009D1B54"/>
        </w:tc>
      </w:tr>
      <w:tr w:rsidR="00206BA3" w:rsidRPr="00206BA3" w:rsidTr="00464EE7">
        <w:trPr>
          <w:gridAfter w:val="1"/>
          <w:wAfter w:w="468" w:type="dxa"/>
          <w:jc w:val="center"/>
        </w:trPr>
        <w:tc>
          <w:tcPr>
            <w:tcW w:w="4788" w:type="dxa"/>
          </w:tcPr>
          <w:p w:rsidR="00206BA3" w:rsidRDefault="00B9558A" w:rsidP="00206BA3">
            <w:pPr>
              <w:jc w:val="center"/>
            </w:pPr>
            <w:r>
              <w:t xml:space="preserve">General </w:t>
            </w:r>
            <w:r w:rsidR="00206BA3" w:rsidRPr="00206BA3">
              <w:t>Observations</w:t>
            </w:r>
            <w:r w:rsidR="00857C2F">
              <w:t xml:space="preserve"> (unaided</w:t>
            </w:r>
            <w:r>
              <w:t xml:space="preserve"> eye)</w:t>
            </w:r>
          </w:p>
          <w:p w:rsidR="00743CB6" w:rsidRPr="00206BA3" w:rsidRDefault="00743CB6" w:rsidP="00206BA3">
            <w:pPr>
              <w:jc w:val="center"/>
            </w:pPr>
            <w:r>
              <w:t>Color, number of appendages, wings, etc.</w:t>
            </w:r>
          </w:p>
        </w:tc>
        <w:tc>
          <w:tcPr>
            <w:tcW w:w="5760" w:type="dxa"/>
          </w:tcPr>
          <w:p w:rsidR="00206BA3" w:rsidRDefault="00B9558A" w:rsidP="00206BA3">
            <w:pPr>
              <w:jc w:val="center"/>
            </w:pPr>
            <w:r>
              <w:t>Specific Observations (using magnification)</w:t>
            </w:r>
          </w:p>
          <w:p w:rsidR="00743CB6" w:rsidRPr="00206BA3" w:rsidRDefault="00743CB6" w:rsidP="00206BA3">
            <w:pPr>
              <w:jc w:val="center"/>
            </w:pPr>
            <w:r>
              <w:t>Hairs, colors, mouth parts, etc.</w:t>
            </w:r>
          </w:p>
        </w:tc>
      </w:tr>
      <w:tr w:rsidR="00206BA3" w:rsidRPr="00206BA3" w:rsidTr="00464EE7">
        <w:trPr>
          <w:gridAfter w:val="1"/>
          <w:wAfter w:w="468" w:type="dxa"/>
          <w:jc w:val="center"/>
        </w:trPr>
        <w:tc>
          <w:tcPr>
            <w:tcW w:w="4788" w:type="dxa"/>
          </w:tcPr>
          <w:p w:rsidR="00206BA3" w:rsidRPr="00206BA3" w:rsidRDefault="00206BA3"/>
        </w:tc>
        <w:tc>
          <w:tcPr>
            <w:tcW w:w="5760" w:type="dxa"/>
          </w:tcPr>
          <w:p w:rsidR="00206BA3" w:rsidRPr="00206BA3" w:rsidRDefault="00206BA3"/>
        </w:tc>
      </w:tr>
      <w:tr w:rsidR="00206BA3" w:rsidRPr="00206BA3" w:rsidTr="00464EE7">
        <w:trPr>
          <w:gridAfter w:val="1"/>
          <w:wAfter w:w="468" w:type="dxa"/>
          <w:jc w:val="center"/>
        </w:trPr>
        <w:tc>
          <w:tcPr>
            <w:tcW w:w="4788" w:type="dxa"/>
          </w:tcPr>
          <w:p w:rsidR="00206BA3" w:rsidRPr="00206BA3" w:rsidRDefault="00206BA3" w:rsidP="002E18C6"/>
        </w:tc>
        <w:tc>
          <w:tcPr>
            <w:tcW w:w="5760" w:type="dxa"/>
          </w:tcPr>
          <w:p w:rsidR="00206BA3" w:rsidRPr="00206BA3" w:rsidRDefault="00206BA3" w:rsidP="002E18C6"/>
        </w:tc>
      </w:tr>
      <w:tr w:rsidR="00206BA3" w:rsidRPr="00206BA3" w:rsidTr="00464EE7">
        <w:trPr>
          <w:gridAfter w:val="1"/>
          <w:wAfter w:w="468" w:type="dxa"/>
          <w:jc w:val="center"/>
        </w:trPr>
        <w:tc>
          <w:tcPr>
            <w:tcW w:w="4788" w:type="dxa"/>
          </w:tcPr>
          <w:p w:rsidR="00206BA3" w:rsidRPr="00206BA3" w:rsidRDefault="00206BA3" w:rsidP="002E18C6"/>
        </w:tc>
        <w:tc>
          <w:tcPr>
            <w:tcW w:w="5760" w:type="dxa"/>
          </w:tcPr>
          <w:p w:rsidR="00206BA3" w:rsidRPr="00206BA3" w:rsidRDefault="00206BA3" w:rsidP="002E18C6"/>
        </w:tc>
      </w:tr>
      <w:tr w:rsidR="00206BA3" w:rsidRPr="00206BA3" w:rsidTr="00464EE7">
        <w:trPr>
          <w:gridAfter w:val="1"/>
          <w:wAfter w:w="468" w:type="dxa"/>
          <w:jc w:val="center"/>
        </w:trPr>
        <w:tc>
          <w:tcPr>
            <w:tcW w:w="4788" w:type="dxa"/>
          </w:tcPr>
          <w:p w:rsidR="00206BA3" w:rsidRPr="00206BA3" w:rsidRDefault="00206BA3"/>
        </w:tc>
        <w:tc>
          <w:tcPr>
            <w:tcW w:w="5760" w:type="dxa"/>
          </w:tcPr>
          <w:p w:rsidR="00206BA3" w:rsidRPr="00206BA3" w:rsidRDefault="00206BA3"/>
        </w:tc>
      </w:tr>
      <w:tr w:rsidR="00206BA3" w:rsidRPr="00206BA3" w:rsidTr="00464EE7">
        <w:trPr>
          <w:gridAfter w:val="1"/>
          <w:wAfter w:w="468" w:type="dxa"/>
          <w:jc w:val="center"/>
        </w:trPr>
        <w:tc>
          <w:tcPr>
            <w:tcW w:w="10548" w:type="dxa"/>
            <w:gridSpan w:val="2"/>
          </w:tcPr>
          <w:p w:rsidR="00206BA3" w:rsidRPr="00464EE7" w:rsidRDefault="00B9558A">
            <w:pPr>
              <w:rPr>
                <w:b/>
              </w:rPr>
            </w:pPr>
            <w:r w:rsidRPr="00464EE7">
              <w:rPr>
                <w:b/>
              </w:rPr>
              <w:t>Inferences</w:t>
            </w:r>
            <w:r w:rsidR="00743CB6" w:rsidRPr="00464EE7">
              <w:rPr>
                <w:b/>
              </w:rPr>
              <w:t xml:space="preserve"> (what can you predict about this animal’s life style):</w:t>
            </w:r>
          </w:p>
        </w:tc>
      </w:tr>
      <w:tr w:rsidR="00206BA3" w:rsidRPr="00206BA3" w:rsidTr="00464EE7">
        <w:trPr>
          <w:gridAfter w:val="1"/>
          <w:wAfter w:w="468" w:type="dxa"/>
          <w:jc w:val="center"/>
        </w:trPr>
        <w:tc>
          <w:tcPr>
            <w:tcW w:w="10548" w:type="dxa"/>
            <w:gridSpan w:val="2"/>
            <w:tcBorders>
              <w:bottom w:val="single" w:sz="4" w:space="0" w:color="auto"/>
            </w:tcBorders>
          </w:tcPr>
          <w:p w:rsidR="00206BA3" w:rsidRPr="00206BA3" w:rsidRDefault="00206BA3" w:rsidP="002E18C6"/>
        </w:tc>
      </w:tr>
      <w:tr w:rsidR="00206BA3" w:rsidRPr="00206BA3" w:rsidTr="00464EE7">
        <w:trPr>
          <w:gridAfter w:val="1"/>
          <w:wAfter w:w="468" w:type="dxa"/>
          <w:jc w:val="center"/>
        </w:trPr>
        <w:tc>
          <w:tcPr>
            <w:tcW w:w="4788" w:type="dxa"/>
            <w:tcBorders>
              <w:bottom w:val="single" w:sz="4" w:space="0" w:color="auto"/>
              <w:right w:val="nil"/>
            </w:tcBorders>
          </w:tcPr>
          <w:p w:rsidR="00206BA3" w:rsidRPr="00206BA3" w:rsidRDefault="00206BA3" w:rsidP="002E18C6">
            <w:pPr>
              <w:jc w:val="center"/>
            </w:pPr>
          </w:p>
        </w:tc>
        <w:tc>
          <w:tcPr>
            <w:tcW w:w="5760" w:type="dxa"/>
            <w:tcBorders>
              <w:left w:val="nil"/>
              <w:bottom w:val="single" w:sz="4" w:space="0" w:color="auto"/>
            </w:tcBorders>
          </w:tcPr>
          <w:p w:rsidR="00206BA3" w:rsidRPr="00206BA3" w:rsidRDefault="00206BA3" w:rsidP="002E18C6">
            <w:pPr>
              <w:jc w:val="center"/>
            </w:pPr>
          </w:p>
        </w:tc>
      </w:tr>
      <w:tr w:rsidR="00206BA3" w:rsidRPr="00206BA3" w:rsidTr="00464EE7">
        <w:trPr>
          <w:gridAfter w:val="1"/>
          <w:wAfter w:w="468" w:type="dxa"/>
          <w:jc w:val="center"/>
        </w:trPr>
        <w:tc>
          <w:tcPr>
            <w:tcW w:w="4788" w:type="dxa"/>
            <w:tcBorders>
              <w:top w:val="single" w:sz="4" w:space="0" w:color="auto"/>
              <w:bottom w:val="single" w:sz="4" w:space="0" w:color="auto"/>
              <w:right w:val="nil"/>
            </w:tcBorders>
          </w:tcPr>
          <w:p w:rsidR="00206BA3" w:rsidRPr="00206BA3" w:rsidRDefault="00206BA3" w:rsidP="002E18C6"/>
        </w:tc>
        <w:tc>
          <w:tcPr>
            <w:tcW w:w="5760" w:type="dxa"/>
            <w:tcBorders>
              <w:top w:val="single" w:sz="4" w:space="0" w:color="auto"/>
              <w:left w:val="nil"/>
              <w:bottom w:val="single" w:sz="4" w:space="0" w:color="auto"/>
            </w:tcBorders>
          </w:tcPr>
          <w:p w:rsidR="00206BA3" w:rsidRPr="00206BA3" w:rsidRDefault="00206BA3" w:rsidP="002E18C6"/>
        </w:tc>
      </w:tr>
      <w:tr w:rsidR="00206BA3" w:rsidRPr="00206BA3" w:rsidTr="00464EE7">
        <w:trPr>
          <w:gridAfter w:val="1"/>
          <w:wAfter w:w="468" w:type="dxa"/>
          <w:jc w:val="center"/>
        </w:trPr>
        <w:tc>
          <w:tcPr>
            <w:tcW w:w="4788" w:type="dxa"/>
            <w:tcBorders>
              <w:top w:val="single" w:sz="4" w:space="0" w:color="auto"/>
              <w:right w:val="nil"/>
            </w:tcBorders>
          </w:tcPr>
          <w:p w:rsidR="00206BA3" w:rsidRPr="00206BA3" w:rsidRDefault="00206BA3" w:rsidP="002E18C6"/>
        </w:tc>
        <w:tc>
          <w:tcPr>
            <w:tcW w:w="5760" w:type="dxa"/>
            <w:tcBorders>
              <w:top w:val="single" w:sz="4" w:space="0" w:color="auto"/>
              <w:left w:val="nil"/>
            </w:tcBorders>
          </w:tcPr>
          <w:p w:rsidR="00206BA3" w:rsidRPr="00206BA3" w:rsidRDefault="00206BA3" w:rsidP="002E18C6"/>
        </w:tc>
      </w:tr>
      <w:tr w:rsidR="00233C0A" w:rsidRPr="00233C0A" w:rsidTr="00866F23">
        <w:tblPrEx>
          <w:jc w:val="left"/>
        </w:tblPrEx>
        <w:trPr>
          <w:trHeight w:val="547"/>
        </w:trPr>
        <w:tc>
          <w:tcPr>
            <w:tcW w:w="11016" w:type="dxa"/>
            <w:gridSpan w:val="3"/>
          </w:tcPr>
          <w:p w:rsidR="00233C0A" w:rsidRDefault="00233C0A" w:rsidP="005C4F4C">
            <w:r w:rsidRPr="00233C0A">
              <w:lastRenderedPageBreak/>
              <w:t>Identification (what type of animal is it – scientific name</w:t>
            </w:r>
            <w:r>
              <w:t xml:space="preserve"> &amp; common name</w:t>
            </w:r>
            <w:r w:rsidRPr="00233C0A">
              <w:t>):</w:t>
            </w:r>
          </w:p>
          <w:p w:rsidR="00233C0A" w:rsidRDefault="00233C0A" w:rsidP="005C4F4C"/>
          <w:p w:rsidR="00233C0A" w:rsidRPr="00233C0A" w:rsidRDefault="00233C0A" w:rsidP="005C4F4C"/>
        </w:tc>
      </w:tr>
      <w:tr w:rsidR="00233C0A" w:rsidRPr="00233C0A" w:rsidTr="00EC6CB1">
        <w:tblPrEx>
          <w:jc w:val="left"/>
        </w:tblPrEx>
        <w:trPr>
          <w:trHeight w:val="572"/>
        </w:trPr>
        <w:tc>
          <w:tcPr>
            <w:tcW w:w="11016" w:type="dxa"/>
            <w:gridSpan w:val="3"/>
          </w:tcPr>
          <w:p w:rsidR="00233C0A" w:rsidRDefault="00233C0A" w:rsidP="005C4F4C">
            <w:r w:rsidRPr="00233C0A">
              <w:t>Website used:</w:t>
            </w:r>
          </w:p>
          <w:p w:rsidR="00233C0A" w:rsidRDefault="00233C0A" w:rsidP="005C4F4C"/>
          <w:p w:rsidR="00233C0A" w:rsidRPr="00233C0A" w:rsidRDefault="00233C0A" w:rsidP="005C4F4C"/>
        </w:tc>
      </w:tr>
      <w:tr w:rsidR="00233C0A" w:rsidRPr="00233C0A" w:rsidTr="001F0FED">
        <w:tblPrEx>
          <w:jc w:val="left"/>
        </w:tblPrEx>
        <w:trPr>
          <w:trHeight w:val="2717"/>
        </w:trPr>
        <w:tc>
          <w:tcPr>
            <w:tcW w:w="11016" w:type="dxa"/>
            <w:gridSpan w:val="3"/>
          </w:tcPr>
          <w:p w:rsidR="00233C0A" w:rsidRDefault="00233C0A" w:rsidP="00233C0A">
            <w:pPr>
              <w:rPr>
                <w:sz w:val="24"/>
              </w:rPr>
            </w:pPr>
            <w:r>
              <w:rPr>
                <w:sz w:val="24"/>
              </w:rPr>
              <w:t>List the s</w:t>
            </w:r>
            <w:r w:rsidRPr="00233C0A">
              <w:rPr>
                <w:sz w:val="24"/>
              </w:rPr>
              <w:t>teps necessary to complete the appropriate identif</w:t>
            </w:r>
            <w:r w:rsidRPr="00233C0A">
              <w:rPr>
                <w:sz w:val="24"/>
              </w:rPr>
              <w:t>ication</w:t>
            </w:r>
            <w:r>
              <w:rPr>
                <w:sz w:val="24"/>
              </w:rPr>
              <w:t xml:space="preserve"> (be specific)</w:t>
            </w:r>
            <w:r w:rsidRPr="00233C0A">
              <w:rPr>
                <w:sz w:val="24"/>
              </w:rPr>
              <w:t>:</w:t>
            </w: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Default="00233C0A" w:rsidP="00233C0A">
            <w:pPr>
              <w:rPr>
                <w:sz w:val="24"/>
              </w:rPr>
            </w:pPr>
          </w:p>
          <w:p w:rsidR="00233C0A" w:rsidRPr="00233C0A" w:rsidRDefault="00233C0A" w:rsidP="00233C0A">
            <w:pPr>
              <w:rPr>
                <w:sz w:val="24"/>
              </w:rPr>
            </w:pPr>
          </w:p>
        </w:tc>
      </w:tr>
      <w:tr w:rsidR="00233C0A" w:rsidRPr="00233C0A" w:rsidTr="004F4DA7">
        <w:tblPrEx>
          <w:jc w:val="left"/>
        </w:tblPrEx>
        <w:trPr>
          <w:trHeight w:val="1783"/>
        </w:trPr>
        <w:tc>
          <w:tcPr>
            <w:tcW w:w="11016" w:type="dxa"/>
            <w:gridSpan w:val="3"/>
          </w:tcPr>
          <w:p w:rsidR="00233C0A" w:rsidRDefault="00233C0A" w:rsidP="00233C0A">
            <w:pPr>
              <w:rPr>
                <w:sz w:val="24"/>
              </w:rPr>
            </w:pPr>
            <w:r w:rsidRPr="00233C0A">
              <w:t xml:space="preserve">Information from </w:t>
            </w:r>
            <w:r w:rsidRPr="00233C0A">
              <w:rPr>
                <w:sz w:val="24"/>
              </w:rPr>
              <w:t>the Encyclopedia</w:t>
            </w:r>
            <w:r w:rsidRPr="00233C0A">
              <w:rPr>
                <w:sz w:val="24"/>
              </w:rPr>
              <w:t xml:space="preserve"> of Life</w:t>
            </w:r>
            <w:r>
              <w:rPr>
                <w:sz w:val="24"/>
              </w:rPr>
              <w:t xml:space="preserve"> (distribution, </w:t>
            </w:r>
            <w:r w:rsidRPr="00233C0A">
              <w:rPr>
                <w:sz w:val="24"/>
              </w:rPr>
              <w:t>Associations</w:t>
            </w:r>
            <w:r>
              <w:rPr>
                <w:sz w:val="24"/>
              </w:rPr>
              <w:t xml:space="preserve">, </w:t>
            </w:r>
            <w:r w:rsidRPr="00233C0A">
              <w:rPr>
                <w:sz w:val="24"/>
              </w:rPr>
              <w:t>Molecular Biology</w:t>
            </w:r>
            <w:r>
              <w:rPr>
                <w:sz w:val="24"/>
              </w:rPr>
              <w:t xml:space="preserve">, </w:t>
            </w:r>
            <w:r w:rsidRPr="00233C0A">
              <w:rPr>
                <w:sz w:val="24"/>
              </w:rPr>
              <w:t>Conservation Status</w:t>
            </w:r>
            <w:r>
              <w:rPr>
                <w:sz w:val="24"/>
              </w:rPr>
              <w:t>)</w:t>
            </w:r>
            <w:r w:rsidRPr="00233C0A">
              <w:rPr>
                <w:sz w:val="24"/>
              </w:rPr>
              <w:t>:</w:t>
            </w: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Pr="00233C0A" w:rsidRDefault="00233C0A" w:rsidP="005C4F4C">
            <w:pPr>
              <w:rPr>
                <w:sz w:val="24"/>
              </w:rPr>
            </w:pPr>
          </w:p>
        </w:tc>
      </w:tr>
      <w:tr w:rsidR="00233C0A" w:rsidRPr="00233C0A" w:rsidTr="00C943A4">
        <w:tblPrEx>
          <w:jc w:val="left"/>
        </w:tblPrEx>
        <w:trPr>
          <w:trHeight w:val="1495"/>
        </w:trPr>
        <w:tc>
          <w:tcPr>
            <w:tcW w:w="11016" w:type="dxa"/>
            <w:gridSpan w:val="3"/>
          </w:tcPr>
          <w:p w:rsidR="00233C0A" w:rsidRDefault="00233C0A" w:rsidP="005C4F4C">
            <w:pPr>
              <w:rPr>
                <w:sz w:val="24"/>
              </w:rPr>
            </w:pPr>
            <w:r w:rsidRPr="00233C0A">
              <w:t xml:space="preserve">Compare your initial inferences with the information from the </w:t>
            </w:r>
            <w:r w:rsidRPr="00233C0A">
              <w:rPr>
                <w:sz w:val="24"/>
              </w:rPr>
              <w:t>Encyclopedia</w:t>
            </w:r>
            <w:r w:rsidRPr="00233C0A">
              <w:rPr>
                <w:sz w:val="24"/>
              </w:rPr>
              <w:t xml:space="preserve"> of Life. How accurate where you? List something new you learned.</w:t>
            </w: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Pr="00233C0A" w:rsidRDefault="00233C0A" w:rsidP="005C4F4C">
            <w:pPr>
              <w:rPr>
                <w:sz w:val="24"/>
              </w:rPr>
            </w:pPr>
          </w:p>
        </w:tc>
      </w:tr>
      <w:tr w:rsidR="00233C0A" w:rsidRPr="00233C0A" w:rsidTr="00233C0A">
        <w:tblPrEx>
          <w:jc w:val="left"/>
        </w:tblPrEx>
        <w:tc>
          <w:tcPr>
            <w:tcW w:w="11016" w:type="dxa"/>
            <w:gridSpan w:val="3"/>
          </w:tcPr>
          <w:p w:rsidR="00233C0A" w:rsidRDefault="00233C0A" w:rsidP="005C4F4C">
            <w:pPr>
              <w:rPr>
                <w:sz w:val="24"/>
              </w:rPr>
            </w:pPr>
            <w:r w:rsidRPr="00233C0A">
              <w:rPr>
                <w:sz w:val="24"/>
              </w:rPr>
              <w:t xml:space="preserve">Reflection: </w:t>
            </w:r>
            <w:r w:rsidRPr="00233C0A">
              <w:rPr>
                <w:sz w:val="24"/>
              </w:rPr>
              <w:br/>
              <w:t>Why did we do this activity?</w:t>
            </w: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Default="00233C0A" w:rsidP="005C4F4C">
            <w:pPr>
              <w:rPr>
                <w:sz w:val="24"/>
              </w:rPr>
            </w:pPr>
          </w:p>
          <w:p w:rsidR="00233C0A" w:rsidRPr="00233C0A" w:rsidRDefault="00233C0A" w:rsidP="005C4F4C">
            <w:pPr>
              <w:rPr>
                <w:sz w:val="24"/>
              </w:rPr>
            </w:pPr>
          </w:p>
        </w:tc>
      </w:tr>
    </w:tbl>
    <w:p w:rsidR="00743CB6" w:rsidRPr="00206BA3" w:rsidRDefault="00743CB6" w:rsidP="00233C0A"/>
    <w:sectPr w:rsidR="00743CB6" w:rsidRPr="00206BA3" w:rsidSect="00206BA3">
      <w:headerReference w:type="default" r:id="rId10"/>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83" w:rsidRDefault="003E2A83" w:rsidP="00206BA3">
      <w:pPr>
        <w:spacing w:after="0" w:line="240" w:lineRule="auto"/>
      </w:pPr>
      <w:r>
        <w:separator/>
      </w:r>
    </w:p>
  </w:endnote>
  <w:endnote w:type="continuationSeparator" w:id="0">
    <w:p w:rsidR="003E2A83" w:rsidRDefault="003E2A83" w:rsidP="0020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83" w:rsidRDefault="003E2A83" w:rsidP="00206BA3">
      <w:pPr>
        <w:spacing w:after="0" w:line="240" w:lineRule="auto"/>
      </w:pPr>
      <w:r>
        <w:separator/>
      </w:r>
    </w:p>
  </w:footnote>
  <w:footnote w:type="continuationSeparator" w:id="0">
    <w:p w:rsidR="003E2A83" w:rsidRDefault="003E2A83" w:rsidP="0020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54" w:rsidRDefault="00206BA3">
    <w:pPr>
      <w:pStyle w:val="Header"/>
    </w:pPr>
    <w:r>
      <w:t>Central Falls High School</w:t>
    </w:r>
    <w:r>
      <w:tab/>
      <w:t>Biology</w:t>
    </w:r>
    <w:r w:rsidR="009D1B54">
      <w:tab/>
      <w:t>Names:</w:t>
    </w:r>
  </w:p>
  <w:p w:rsidR="00206BA3" w:rsidRDefault="00206BA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968"/>
    <w:multiLevelType w:val="hybridMultilevel"/>
    <w:tmpl w:val="52F2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B1F57"/>
    <w:multiLevelType w:val="hybridMultilevel"/>
    <w:tmpl w:val="52F2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A3"/>
    <w:rsid w:val="00206BA3"/>
    <w:rsid w:val="00233C0A"/>
    <w:rsid w:val="003E2A83"/>
    <w:rsid w:val="00404CD2"/>
    <w:rsid w:val="00464EE7"/>
    <w:rsid w:val="00530A6B"/>
    <w:rsid w:val="00743CB6"/>
    <w:rsid w:val="007E2048"/>
    <w:rsid w:val="00843901"/>
    <w:rsid w:val="00857C2F"/>
    <w:rsid w:val="009A22E5"/>
    <w:rsid w:val="009B7666"/>
    <w:rsid w:val="009D1B54"/>
    <w:rsid w:val="00A57506"/>
    <w:rsid w:val="00B9558A"/>
    <w:rsid w:val="00D2798E"/>
    <w:rsid w:val="00D74005"/>
    <w:rsid w:val="00F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A3"/>
  </w:style>
  <w:style w:type="paragraph" w:styleId="Footer">
    <w:name w:val="footer"/>
    <w:basedOn w:val="Normal"/>
    <w:link w:val="FooterChar"/>
    <w:uiPriority w:val="99"/>
    <w:unhideWhenUsed/>
    <w:rsid w:val="0020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A3"/>
  </w:style>
  <w:style w:type="table" w:styleId="TableGrid">
    <w:name w:val="Table Grid"/>
    <w:basedOn w:val="TableNormal"/>
    <w:uiPriority w:val="59"/>
    <w:rsid w:val="0020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39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7506"/>
    <w:pPr>
      <w:ind w:left="720"/>
      <w:contextualSpacing/>
    </w:pPr>
  </w:style>
  <w:style w:type="character" w:styleId="Hyperlink">
    <w:name w:val="Hyperlink"/>
    <w:basedOn w:val="DefaultParagraphFont"/>
    <w:uiPriority w:val="99"/>
    <w:unhideWhenUsed/>
    <w:rsid w:val="00A575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A3"/>
  </w:style>
  <w:style w:type="paragraph" w:styleId="Footer">
    <w:name w:val="footer"/>
    <w:basedOn w:val="Normal"/>
    <w:link w:val="FooterChar"/>
    <w:uiPriority w:val="99"/>
    <w:unhideWhenUsed/>
    <w:rsid w:val="00206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BA3"/>
  </w:style>
  <w:style w:type="table" w:styleId="TableGrid">
    <w:name w:val="Table Grid"/>
    <w:basedOn w:val="TableNormal"/>
    <w:uiPriority w:val="59"/>
    <w:rsid w:val="0020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39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7506"/>
    <w:pPr>
      <w:ind w:left="720"/>
      <w:contextualSpacing/>
    </w:pPr>
  </w:style>
  <w:style w:type="character" w:styleId="Hyperlink">
    <w:name w:val="Hyperlink"/>
    <w:basedOn w:val="DefaultParagraphFont"/>
    <w:uiPriority w:val="99"/>
    <w:unhideWhenUsed/>
    <w:rsid w:val="00A57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8947">
      <w:bodyDiv w:val="1"/>
      <w:marLeft w:val="0"/>
      <w:marRight w:val="0"/>
      <w:marTop w:val="0"/>
      <w:marBottom w:val="0"/>
      <w:divBdr>
        <w:top w:val="none" w:sz="0" w:space="0" w:color="auto"/>
        <w:left w:val="none" w:sz="0" w:space="0" w:color="auto"/>
        <w:bottom w:val="none" w:sz="0" w:space="0" w:color="auto"/>
        <w:right w:val="none" w:sz="0" w:space="0" w:color="auto"/>
      </w:divBdr>
      <w:divsChild>
        <w:div w:id="243103560">
          <w:marLeft w:val="0"/>
          <w:marRight w:val="0"/>
          <w:marTop w:val="0"/>
          <w:marBottom w:val="0"/>
          <w:divBdr>
            <w:top w:val="none" w:sz="0" w:space="0" w:color="auto"/>
            <w:left w:val="none" w:sz="0" w:space="0" w:color="auto"/>
            <w:bottom w:val="none" w:sz="0" w:space="0" w:color="auto"/>
            <w:right w:val="none" w:sz="0" w:space="0" w:color="auto"/>
          </w:divBdr>
        </w:div>
        <w:div w:id="1118177742">
          <w:marLeft w:val="0"/>
          <w:marRight w:val="0"/>
          <w:marTop w:val="0"/>
          <w:marBottom w:val="0"/>
          <w:divBdr>
            <w:top w:val="none" w:sz="0" w:space="0" w:color="auto"/>
            <w:left w:val="none" w:sz="0" w:space="0" w:color="auto"/>
            <w:bottom w:val="none" w:sz="0" w:space="0" w:color="auto"/>
            <w:right w:val="none" w:sz="0" w:space="0" w:color="auto"/>
          </w:divBdr>
        </w:div>
        <w:div w:id="85511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ectidentific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upegui</dc:creator>
  <cp:lastModifiedBy>David Upegui</cp:lastModifiedBy>
  <cp:revision>7</cp:revision>
  <cp:lastPrinted>2014-08-26T17:57:00Z</cp:lastPrinted>
  <dcterms:created xsi:type="dcterms:W3CDTF">2016-07-26T17:59:00Z</dcterms:created>
  <dcterms:modified xsi:type="dcterms:W3CDTF">2016-07-26T20:37:00Z</dcterms:modified>
</cp:coreProperties>
</file>