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78" w:rsidRPr="00DF3A05" w:rsidRDefault="009A60F0" w:rsidP="009A60F0">
      <w:pPr>
        <w:jc w:val="center"/>
        <w:rPr>
          <w:b/>
          <w:sz w:val="28"/>
        </w:rPr>
      </w:pPr>
      <w:bookmarkStart w:id="0" w:name="_GoBack"/>
      <w:bookmarkEnd w:id="0"/>
      <w:r>
        <w:rPr>
          <w:b/>
          <w:sz w:val="28"/>
        </w:rPr>
        <w:t xml:space="preserve">Biological </w:t>
      </w:r>
      <w:r w:rsidR="00244F60">
        <w:rPr>
          <w:b/>
          <w:sz w:val="28"/>
        </w:rPr>
        <w:t>Observation</w:t>
      </w:r>
      <w:r w:rsidR="00244F60" w:rsidRPr="00DF3A05">
        <w:rPr>
          <w:b/>
          <w:sz w:val="28"/>
        </w:rPr>
        <w:t>s</w:t>
      </w:r>
    </w:p>
    <w:p w:rsidR="00DF3A05" w:rsidRPr="009A60F0" w:rsidRDefault="00DF3A05">
      <w:pPr>
        <w:rPr>
          <w:sz w:val="28"/>
        </w:rPr>
      </w:pPr>
      <w:r w:rsidRPr="009A60F0">
        <w:rPr>
          <w:sz w:val="28"/>
        </w:rPr>
        <w:t>Biology is the study of LIFE! And Life is ALL around us. We will go outside to make some biological observations and then you are going to look up some basic information about your observed species.</w:t>
      </w:r>
    </w:p>
    <w:p w:rsidR="00DF3A05" w:rsidRPr="009A60F0" w:rsidRDefault="00DF3A05">
      <w:pPr>
        <w:rPr>
          <w:sz w:val="28"/>
        </w:rPr>
      </w:pPr>
      <w:r w:rsidRPr="009A60F0">
        <w:rPr>
          <w:sz w:val="28"/>
        </w:rPr>
        <w:t>You will work in pairs to do the following:</w:t>
      </w:r>
    </w:p>
    <w:p w:rsidR="00DF3A05" w:rsidRPr="009A60F0" w:rsidRDefault="00DF3A05" w:rsidP="00DF3A05">
      <w:pPr>
        <w:pStyle w:val="ListParagraph"/>
        <w:numPr>
          <w:ilvl w:val="0"/>
          <w:numId w:val="1"/>
        </w:numPr>
        <w:rPr>
          <w:sz w:val="28"/>
        </w:rPr>
      </w:pPr>
      <w:r w:rsidRPr="009A60F0">
        <w:rPr>
          <w:sz w:val="28"/>
        </w:rPr>
        <w:t xml:space="preserve">Find </w:t>
      </w:r>
      <w:r w:rsidRPr="009A60F0">
        <w:rPr>
          <w:b/>
          <w:sz w:val="28"/>
        </w:rPr>
        <w:t>3</w:t>
      </w:r>
      <w:r w:rsidRPr="009A60F0">
        <w:rPr>
          <w:sz w:val="28"/>
        </w:rPr>
        <w:t xml:space="preserve"> different “kinds” (species) of </w:t>
      </w:r>
      <w:r w:rsidRPr="009A60F0">
        <w:rPr>
          <w:b/>
          <w:sz w:val="28"/>
        </w:rPr>
        <w:t>animals</w:t>
      </w:r>
    </w:p>
    <w:p w:rsidR="00DF3A05" w:rsidRPr="009A60F0" w:rsidRDefault="00DF3A05" w:rsidP="00DF3A05">
      <w:pPr>
        <w:pStyle w:val="ListParagraph"/>
        <w:numPr>
          <w:ilvl w:val="0"/>
          <w:numId w:val="1"/>
        </w:numPr>
        <w:rPr>
          <w:sz w:val="28"/>
        </w:rPr>
      </w:pPr>
      <w:r w:rsidRPr="009A60F0">
        <w:rPr>
          <w:sz w:val="28"/>
        </w:rPr>
        <w:t xml:space="preserve">Find </w:t>
      </w:r>
      <w:r w:rsidRPr="009A60F0">
        <w:rPr>
          <w:b/>
          <w:sz w:val="28"/>
        </w:rPr>
        <w:t>3</w:t>
      </w:r>
      <w:r w:rsidRPr="009A60F0">
        <w:rPr>
          <w:sz w:val="28"/>
        </w:rPr>
        <w:t xml:space="preserve"> different “kinds” (species) of </w:t>
      </w:r>
      <w:r w:rsidRPr="009A60F0">
        <w:rPr>
          <w:b/>
          <w:sz w:val="28"/>
        </w:rPr>
        <w:t>plants</w:t>
      </w:r>
    </w:p>
    <w:p w:rsidR="00DF3A05" w:rsidRPr="009A60F0" w:rsidRDefault="00DF3A05" w:rsidP="00DF3A05">
      <w:pPr>
        <w:pStyle w:val="ListParagraph"/>
        <w:numPr>
          <w:ilvl w:val="0"/>
          <w:numId w:val="1"/>
        </w:numPr>
        <w:rPr>
          <w:sz w:val="28"/>
        </w:rPr>
      </w:pPr>
      <w:r w:rsidRPr="009A60F0">
        <w:rPr>
          <w:sz w:val="28"/>
        </w:rPr>
        <w:t>BONUS: At least 1 kind of living organism that is not an animal/plant</w:t>
      </w:r>
    </w:p>
    <w:p w:rsidR="00DF3A05" w:rsidRPr="009A60F0" w:rsidRDefault="00DF3A05" w:rsidP="00DF3A05">
      <w:pPr>
        <w:pStyle w:val="ListParagraph"/>
        <w:numPr>
          <w:ilvl w:val="0"/>
          <w:numId w:val="1"/>
        </w:numPr>
        <w:rPr>
          <w:sz w:val="28"/>
        </w:rPr>
      </w:pPr>
      <w:r w:rsidRPr="009A60F0">
        <w:rPr>
          <w:sz w:val="28"/>
        </w:rPr>
        <w:t>Take a picture/selfie with your 6 (or more) organisms.</w:t>
      </w:r>
    </w:p>
    <w:p w:rsidR="00DF3A05" w:rsidRPr="009A60F0" w:rsidRDefault="00DF3A05" w:rsidP="00DF3A05">
      <w:pPr>
        <w:pStyle w:val="ListParagraph"/>
        <w:numPr>
          <w:ilvl w:val="0"/>
          <w:numId w:val="1"/>
        </w:numPr>
        <w:rPr>
          <w:sz w:val="28"/>
        </w:rPr>
      </w:pPr>
      <w:r w:rsidRPr="009A60F0">
        <w:rPr>
          <w:sz w:val="28"/>
        </w:rPr>
        <w:t>Write down relevant information about your observations (e.g. location, behaviors, etc.) on the table provided</w:t>
      </w:r>
      <w:r w:rsidR="004112D2" w:rsidRPr="009A60F0">
        <w:rPr>
          <w:sz w:val="28"/>
        </w:rPr>
        <w:t xml:space="preserve"> on back</w:t>
      </w:r>
    </w:p>
    <w:p w:rsidR="00DF3A05" w:rsidRPr="009A60F0" w:rsidRDefault="00DF3A05" w:rsidP="00DF3A05">
      <w:pPr>
        <w:pStyle w:val="ListParagraph"/>
        <w:numPr>
          <w:ilvl w:val="0"/>
          <w:numId w:val="1"/>
        </w:numPr>
        <w:rPr>
          <w:sz w:val="28"/>
        </w:rPr>
      </w:pPr>
      <w:r w:rsidRPr="009A60F0">
        <w:rPr>
          <w:sz w:val="28"/>
        </w:rPr>
        <w:t xml:space="preserve">Look up information about each organism and create a way to present this information to the class for a grade using your preferred format (short video, animation, </w:t>
      </w:r>
      <w:r w:rsidR="00244F60" w:rsidRPr="009A60F0">
        <w:rPr>
          <w:sz w:val="28"/>
        </w:rPr>
        <w:t>PowerPoint</w:t>
      </w:r>
      <w:r w:rsidRPr="009A60F0">
        <w:rPr>
          <w:sz w:val="28"/>
        </w:rPr>
        <w:t xml:space="preserve">, report, </w:t>
      </w:r>
      <w:r w:rsidR="004112D2" w:rsidRPr="009A60F0">
        <w:rPr>
          <w:sz w:val="28"/>
        </w:rPr>
        <w:t xml:space="preserve">essay, </w:t>
      </w:r>
      <w:r w:rsidRPr="009A60F0">
        <w:rPr>
          <w:sz w:val="28"/>
        </w:rPr>
        <w:t>etc.)</w:t>
      </w:r>
    </w:p>
    <w:p w:rsidR="004112D2" w:rsidRDefault="009A60F0" w:rsidP="009A60F0">
      <w:pPr>
        <w:ind w:left="720"/>
      </w:pPr>
      <w:r>
        <w:rPr>
          <w:noProof/>
        </w:rPr>
        <w:drawing>
          <wp:inline distT="0" distB="0" distL="0" distR="0">
            <wp:extent cx="1638300" cy="2286000"/>
            <wp:effectExtent l="0" t="0" r="0" b="0"/>
            <wp:docPr id="1" name="Picture 1" descr="C:\Users\upeguid\AppData\Local\Microsoft\Windows\INetCache\IE\2C2B90NY\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eguid\AppData\Local\Microsoft\Windows\INetCache\IE\2C2B90NY\lar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286000"/>
                    </a:xfrm>
                    <a:prstGeom prst="rect">
                      <a:avLst/>
                    </a:prstGeom>
                    <a:noFill/>
                    <a:ln>
                      <a:noFill/>
                    </a:ln>
                  </pic:spPr>
                </pic:pic>
              </a:graphicData>
            </a:graphic>
          </wp:inline>
        </w:drawing>
      </w:r>
      <w:r>
        <w:tab/>
      </w:r>
      <w:r>
        <w:tab/>
      </w:r>
      <w:r>
        <w:tab/>
      </w:r>
      <w:r>
        <w:tab/>
      </w:r>
      <w:r>
        <w:tab/>
      </w:r>
      <w:r>
        <w:tab/>
      </w:r>
      <w:r>
        <w:tab/>
      </w:r>
      <w:r>
        <w:tab/>
      </w:r>
      <w:r>
        <w:tab/>
      </w:r>
      <w:r>
        <w:rPr>
          <w:noProof/>
        </w:rPr>
        <w:drawing>
          <wp:inline distT="0" distB="0" distL="0" distR="0">
            <wp:extent cx="1409700" cy="1828104"/>
            <wp:effectExtent l="0" t="0" r="0" b="1270"/>
            <wp:docPr id="2" name="Picture 2" descr="C:\Users\upeguid\AppData\Local\Microsoft\Windows\INetCache\IE\R1A5ZUER\ficus_altissima01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eguid\AppData\Local\Microsoft\Windows\INetCache\IE\R1A5ZUER\ficus_altissima01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82810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35"/>
        <w:gridCol w:w="2635"/>
        <w:gridCol w:w="2635"/>
        <w:gridCol w:w="2635"/>
        <w:gridCol w:w="2636"/>
      </w:tblGrid>
      <w:tr w:rsidR="00DF3A05" w:rsidTr="00DF3A05">
        <w:tc>
          <w:tcPr>
            <w:tcW w:w="2635" w:type="dxa"/>
          </w:tcPr>
          <w:p w:rsidR="00DF3A05" w:rsidRDefault="00DF3A05" w:rsidP="00DF3A05">
            <w:r>
              <w:lastRenderedPageBreak/>
              <w:t>Organism Common name</w:t>
            </w:r>
          </w:p>
        </w:tc>
        <w:tc>
          <w:tcPr>
            <w:tcW w:w="2635" w:type="dxa"/>
          </w:tcPr>
          <w:p w:rsidR="00DF3A05" w:rsidRDefault="00DF3A05" w:rsidP="00DF3A05">
            <w:r>
              <w:t>Location/time of observation</w:t>
            </w:r>
          </w:p>
        </w:tc>
        <w:tc>
          <w:tcPr>
            <w:tcW w:w="2635" w:type="dxa"/>
          </w:tcPr>
          <w:p w:rsidR="00DF3A05" w:rsidRDefault="00DF3A05" w:rsidP="00DF3A05">
            <w:r>
              <w:t>Visual Characteristics</w:t>
            </w:r>
            <w:r w:rsidR="004112D2">
              <w:t xml:space="preserve"> and diagram (sketch)</w:t>
            </w:r>
          </w:p>
        </w:tc>
        <w:tc>
          <w:tcPr>
            <w:tcW w:w="2635" w:type="dxa"/>
          </w:tcPr>
          <w:p w:rsidR="00DF3A05" w:rsidRDefault="004112D2" w:rsidP="004112D2">
            <w:r>
              <w:t>Scientific name</w:t>
            </w:r>
          </w:p>
        </w:tc>
        <w:tc>
          <w:tcPr>
            <w:tcW w:w="2636" w:type="dxa"/>
          </w:tcPr>
          <w:p w:rsidR="00DF3A05" w:rsidRDefault="004112D2" w:rsidP="00DF3A05">
            <w:r>
              <w:t>Researched information about organism</w:t>
            </w:r>
          </w:p>
        </w:tc>
      </w:tr>
      <w:tr w:rsidR="00DF3A05" w:rsidTr="004112D2">
        <w:tc>
          <w:tcPr>
            <w:tcW w:w="2635" w:type="dxa"/>
            <w:shd w:val="clear" w:color="auto" w:fill="FDE9D9" w:themeFill="accent6" w:themeFillTint="33"/>
          </w:tcPr>
          <w:p w:rsidR="00DF3A05" w:rsidRDefault="004112D2" w:rsidP="00DF3A05">
            <w:r>
              <w:t>Animals</w:t>
            </w:r>
          </w:p>
          <w:p w:rsidR="004112D2" w:rsidRDefault="004112D2" w:rsidP="00DF3A05"/>
          <w:p w:rsidR="004112D2" w:rsidRDefault="004112D2" w:rsidP="00DF3A05"/>
          <w:p w:rsidR="004112D2" w:rsidRDefault="004112D2"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6" w:type="dxa"/>
            <w:shd w:val="clear" w:color="auto" w:fill="FDE9D9" w:themeFill="accent6" w:themeFillTint="33"/>
          </w:tcPr>
          <w:p w:rsidR="00DF3A05" w:rsidRDefault="00DF3A05" w:rsidP="00DF3A05"/>
        </w:tc>
      </w:tr>
      <w:tr w:rsidR="00DF3A05" w:rsidTr="004112D2">
        <w:tc>
          <w:tcPr>
            <w:tcW w:w="2635" w:type="dxa"/>
            <w:shd w:val="clear" w:color="auto" w:fill="FDE9D9" w:themeFill="accent6" w:themeFillTint="33"/>
          </w:tcPr>
          <w:p w:rsidR="00DF3A05" w:rsidRDefault="00DF3A05" w:rsidP="00DF3A05"/>
          <w:p w:rsidR="004112D2" w:rsidRDefault="004112D2" w:rsidP="00DF3A05"/>
          <w:p w:rsidR="004112D2" w:rsidRDefault="004112D2" w:rsidP="00DF3A05"/>
          <w:p w:rsidR="004112D2" w:rsidRDefault="004112D2"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6" w:type="dxa"/>
            <w:shd w:val="clear" w:color="auto" w:fill="FDE9D9" w:themeFill="accent6" w:themeFillTint="33"/>
          </w:tcPr>
          <w:p w:rsidR="00DF3A05" w:rsidRDefault="00DF3A05" w:rsidP="00DF3A05"/>
        </w:tc>
      </w:tr>
      <w:tr w:rsidR="00DF3A05" w:rsidTr="004112D2">
        <w:tc>
          <w:tcPr>
            <w:tcW w:w="2635" w:type="dxa"/>
            <w:shd w:val="clear" w:color="auto" w:fill="FDE9D9" w:themeFill="accent6" w:themeFillTint="33"/>
          </w:tcPr>
          <w:p w:rsidR="00DF3A05" w:rsidRDefault="00DF3A05" w:rsidP="00DF3A05"/>
          <w:p w:rsidR="004112D2" w:rsidRDefault="004112D2" w:rsidP="00DF3A05"/>
          <w:p w:rsidR="004112D2" w:rsidRDefault="004112D2" w:rsidP="00DF3A05"/>
          <w:p w:rsidR="004112D2" w:rsidRDefault="004112D2"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5" w:type="dxa"/>
            <w:shd w:val="clear" w:color="auto" w:fill="FDE9D9" w:themeFill="accent6" w:themeFillTint="33"/>
          </w:tcPr>
          <w:p w:rsidR="00DF3A05" w:rsidRDefault="00DF3A05" w:rsidP="00DF3A05"/>
        </w:tc>
        <w:tc>
          <w:tcPr>
            <w:tcW w:w="2636" w:type="dxa"/>
            <w:shd w:val="clear" w:color="auto" w:fill="FDE9D9" w:themeFill="accent6" w:themeFillTint="33"/>
          </w:tcPr>
          <w:p w:rsidR="00DF3A05" w:rsidRDefault="00DF3A05" w:rsidP="00DF3A05"/>
        </w:tc>
      </w:tr>
      <w:tr w:rsidR="004112D2" w:rsidTr="004112D2">
        <w:tc>
          <w:tcPr>
            <w:tcW w:w="2635" w:type="dxa"/>
            <w:shd w:val="clear" w:color="auto" w:fill="EAF1DD" w:themeFill="accent3" w:themeFillTint="33"/>
          </w:tcPr>
          <w:p w:rsidR="004112D2" w:rsidRDefault="004112D2" w:rsidP="00741F03">
            <w:r>
              <w:t>Plants</w:t>
            </w:r>
          </w:p>
          <w:p w:rsidR="004112D2" w:rsidRDefault="004112D2" w:rsidP="00741F03"/>
          <w:p w:rsidR="004112D2" w:rsidRDefault="004112D2" w:rsidP="00741F03"/>
          <w:p w:rsidR="004112D2" w:rsidRDefault="004112D2" w:rsidP="00741F03"/>
        </w:tc>
        <w:tc>
          <w:tcPr>
            <w:tcW w:w="2635" w:type="dxa"/>
            <w:shd w:val="clear" w:color="auto" w:fill="EAF1DD" w:themeFill="accent3" w:themeFillTint="33"/>
          </w:tcPr>
          <w:p w:rsidR="004112D2" w:rsidRDefault="004112D2" w:rsidP="00741F03"/>
        </w:tc>
        <w:tc>
          <w:tcPr>
            <w:tcW w:w="2635" w:type="dxa"/>
            <w:shd w:val="clear" w:color="auto" w:fill="EAF1DD" w:themeFill="accent3" w:themeFillTint="33"/>
          </w:tcPr>
          <w:p w:rsidR="004112D2" w:rsidRDefault="004112D2" w:rsidP="00741F03"/>
        </w:tc>
        <w:tc>
          <w:tcPr>
            <w:tcW w:w="2635" w:type="dxa"/>
            <w:shd w:val="clear" w:color="auto" w:fill="EAF1DD" w:themeFill="accent3" w:themeFillTint="33"/>
          </w:tcPr>
          <w:p w:rsidR="004112D2" w:rsidRDefault="004112D2" w:rsidP="00741F03"/>
        </w:tc>
        <w:tc>
          <w:tcPr>
            <w:tcW w:w="2636" w:type="dxa"/>
            <w:shd w:val="clear" w:color="auto" w:fill="EAF1DD" w:themeFill="accent3" w:themeFillTint="33"/>
          </w:tcPr>
          <w:p w:rsidR="004112D2" w:rsidRDefault="004112D2" w:rsidP="00741F03"/>
        </w:tc>
      </w:tr>
      <w:tr w:rsidR="004112D2" w:rsidTr="004112D2">
        <w:tc>
          <w:tcPr>
            <w:tcW w:w="2635" w:type="dxa"/>
            <w:shd w:val="clear" w:color="auto" w:fill="EAF1DD" w:themeFill="accent3" w:themeFillTint="33"/>
          </w:tcPr>
          <w:p w:rsidR="004112D2" w:rsidRDefault="004112D2" w:rsidP="00741F03"/>
          <w:p w:rsidR="004112D2" w:rsidRDefault="004112D2" w:rsidP="00741F03"/>
          <w:p w:rsidR="004112D2" w:rsidRDefault="004112D2" w:rsidP="00741F03"/>
          <w:p w:rsidR="004112D2" w:rsidRDefault="004112D2" w:rsidP="00741F03"/>
        </w:tc>
        <w:tc>
          <w:tcPr>
            <w:tcW w:w="2635" w:type="dxa"/>
            <w:shd w:val="clear" w:color="auto" w:fill="EAF1DD" w:themeFill="accent3" w:themeFillTint="33"/>
          </w:tcPr>
          <w:p w:rsidR="004112D2" w:rsidRDefault="004112D2" w:rsidP="00741F03"/>
        </w:tc>
        <w:tc>
          <w:tcPr>
            <w:tcW w:w="2635" w:type="dxa"/>
            <w:shd w:val="clear" w:color="auto" w:fill="EAF1DD" w:themeFill="accent3" w:themeFillTint="33"/>
          </w:tcPr>
          <w:p w:rsidR="004112D2" w:rsidRDefault="004112D2" w:rsidP="00741F03"/>
        </w:tc>
        <w:tc>
          <w:tcPr>
            <w:tcW w:w="2635" w:type="dxa"/>
            <w:shd w:val="clear" w:color="auto" w:fill="EAF1DD" w:themeFill="accent3" w:themeFillTint="33"/>
          </w:tcPr>
          <w:p w:rsidR="004112D2" w:rsidRDefault="004112D2" w:rsidP="00741F03"/>
        </w:tc>
        <w:tc>
          <w:tcPr>
            <w:tcW w:w="2636" w:type="dxa"/>
            <w:shd w:val="clear" w:color="auto" w:fill="EAF1DD" w:themeFill="accent3" w:themeFillTint="33"/>
          </w:tcPr>
          <w:p w:rsidR="004112D2" w:rsidRDefault="004112D2" w:rsidP="00741F03"/>
        </w:tc>
      </w:tr>
      <w:tr w:rsidR="00DF3A05" w:rsidTr="004112D2">
        <w:tc>
          <w:tcPr>
            <w:tcW w:w="2635" w:type="dxa"/>
            <w:shd w:val="clear" w:color="auto" w:fill="EAF1DD" w:themeFill="accent3" w:themeFillTint="33"/>
          </w:tcPr>
          <w:p w:rsidR="00DF3A05" w:rsidRDefault="00DF3A05" w:rsidP="00DF3A05"/>
          <w:p w:rsidR="004112D2" w:rsidRDefault="004112D2" w:rsidP="00DF3A05"/>
          <w:p w:rsidR="004112D2" w:rsidRDefault="004112D2" w:rsidP="00DF3A05"/>
          <w:p w:rsidR="004112D2" w:rsidRDefault="004112D2" w:rsidP="00DF3A05"/>
        </w:tc>
        <w:tc>
          <w:tcPr>
            <w:tcW w:w="2635" w:type="dxa"/>
            <w:shd w:val="clear" w:color="auto" w:fill="EAF1DD" w:themeFill="accent3" w:themeFillTint="33"/>
          </w:tcPr>
          <w:p w:rsidR="00DF3A05" w:rsidRDefault="00DF3A05" w:rsidP="00DF3A05"/>
        </w:tc>
        <w:tc>
          <w:tcPr>
            <w:tcW w:w="2635" w:type="dxa"/>
            <w:shd w:val="clear" w:color="auto" w:fill="EAF1DD" w:themeFill="accent3" w:themeFillTint="33"/>
          </w:tcPr>
          <w:p w:rsidR="00DF3A05" w:rsidRDefault="00DF3A05" w:rsidP="00DF3A05"/>
        </w:tc>
        <w:tc>
          <w:tcPr>
            <w:tcW w:w="2635" w:type="dxa"/>
            <w:shd w:val="clear" w:color="auto" w:fill="EAF1DD" w:themeFill="accent3" w:themeFillTint="33"/>
          </w:tcPr>
          <w:p w:rsidR="00DF3A05" w:rsidRDefault="00DF3A05" w:rsidP="00DF3A05"/>
        </w:tc>
        <w:tc>
          <w:tcPr>
            <w:tcW w:w="2636" w:type="dxa"/>
            <w:shd w:val="clear" w:color="auto" w:fill="EAF1DD" w:themeFill="accent3" w:themeFillTint="33"/>
          </w:tcPr>
          <w:p w:rsidR="00DF3A05" w:rsidRDefault="00DF3A05" w:rsidP="00DF3A05"/>
        </w:tc>
      </w:tr>
      <w:tr w:rsidR="00DF3A05" w:rsidTr="00DF3A05">
        <w:tc>
          <w:tcPr>
            <w:tcW w:w="2635" w:type="dxa"/>
          </w:tcPr>
          <w:p w:rsidR="00DF3A05" w:rsidRDefault="004112D2" w:rsidP="00DF3A05">
            <w:r>
              <w:t>Other</w:t>
            </w:r>
          </w:p>
          <w:p w:rsidR="004112D2" w:rsidRDefault="004112D2" w:rsidP="00DF3A05"/>
          <w:p w:rsidR="004112D2" w:rsidRDefault="004112D2" w:rsidP="00DF3A05"/>
          <w:p w:rsidR="004112D2" w:rsidRDefault="004112D2" w:rsidP="00DF3A05"/>
        </w:tc>
        <w:tc>
          <w:tcPr>
            <w:tcW w:w="2635" w:type="dxa"/>
          </w:tcPr>
          <w:p w:rsidR="00DF3A05" w:rsidRDefault="00DF3A05" w:rsidP="00DF3A05"/>
        </w:tc>
        <w:tc>
          <w:tcPr>
            <w:tcW w:w="2635" w:type="dxa"/>
          </w:tcPr>
          <w:p w:rsidR="00DF3A05" w:rsidRDefault="00DF3A05" w:rsidP="00DF3A05"/>
        </w:tc>
        <w:tc>
          <w:tcPr>
            <w:tcW w:w="2635" w:type="dxa"/>
          </w:tcPr>
          <w:p w:rsidR="00DF3A05" w:rsidRDefault="00DF3A05" w:rsidP="00DF3A05"/>
        </w:tc>
        <w:tc>
          <w:tcPr>
            <w:tcW w:w="2636" w:type="dxa"/>
          </w:tcPr>
          <w:p w:rsidR="00DF3A05" w:rsidRDefault="00DF3A05" w:rsidP="00DF3A05"/>
        </w:tc>
      </w:tr>
    </w:tbl>
    <w:p w:rsidR="00DF3A05" w:rsidRDefault="00DF3A05" w:rsidP="00DF3A05"/>
    <w:sectPr w:rsidR="00DF3A05" w:rsidSect="00DF3A05">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2B" w:rsidRDefault="00F9552B" w:rsidP="00DF3A05">
      <w:pPr>
        <w:spacing w:after="0" w:line="240" w:lineRule="auto"/>
      </w:pPr>
      <w:r>
        <w:separator/>
      </w:r>
    </w:p>
  </w:endnote>
  <w:endnote w:type="continuationSeparator" w:id="0">
    <w:p w:rsidR="00F9552B" w:rsidRDefault="00F9552B" w:rsidP="00DF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2B" w:rsidRDefault="00F9552B" w:rsidP="00DF3A05">
      <w:pPr>
        <w:spacing w:after="0" w:line="240" w:lineRule="auto"/>
      </w:pPr>
      <w:r>
        <w:separator/>
      </w:r>
    </w:p>
  </w:footnote>
  <w:footnote w:type="continuationSeparator" w:id="0">
    <w:p w:rsidR="00F9552B" w:rsidRDefault="00F9552B" w:rsidP="00DF3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05" w:rsidRDefault="00DF3A05" w:rsidP="00DF3A05">
    <w:pPr>
      <w:pStyle w:val="Header"/>
      <w:tabs>
        <w:tab w:val="clear" w:pos="4680"/>
        <w:tab w:val="left" w:pos="5670"/>
        <w:tab w:val="center" w:pos="6210"/>
      </w:tabs>
    </w:pPr>
    <w:r>
      <w:t>Central Falls High School</w:t>
    </w:r>
    <w:r>
      <w:tab/>
      <w:t>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5B3E"/>
    <w:multiLevelType w:val="hybridMultilevel"/>
    <w:tmpl w:val="9AD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05"/>
    <w:rsid w:val="00244F60"/>
    <w:rsid w:val="004112D2"/>
    <w:rsid w:val="009573A7"/>
    <w:rsid w:val="009A60F0"/>
    <w:rsid w:val="009D2406"/>
    <w:rsid w:val="00C71E70"/>
    <w:rsid w:val="00DF3A05"/>
    <w:rsid w:val="00F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05"/>
    <w:pPr>
      <w:ind w:left="720"/>
      <w:contextualSpacing/>
    </w:pPr>
  </w:style>
  <w:style w:type="paragraph" w:styleId="Header">
    <w:name w:val="header"/>
    <w:basedOn w:val="Normal"/>
    <w:link w:val="HeaderChar"/>
    <w:uiPriority w:val="99"/>
    <w:unhideWhenUsed/>
    <w:rsid w:val="00DF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A05"/>
  </w:style>
  <w:style w:type="paragraph" w:styleId="Footer">
    <w:name w:val="footer"/>
    <w:basedOn w:val="Normal"/>
    <w:link w:val="FooterChar"/>
    <w:uiPriority w:val="99"/>
    <w:unhideWhenUsed/>
    <w:rsid w:val="00DF3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A05"/>
  </w:style>
  <w:style w:type="table" w:styleId="TableGrid">
    <w:name w:val="Table Grid"/>
    <w:basedOn w:val="TableNormal"/>
    <w:uiPriority w:val="59"/>
    <w:rsid w:val="00DF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05"/>
    <w:pPr>
      <w:ind w:left="720"/>
      <w:contextualSpacing/>
    </w:pPr>
  </w:style>
  <w:style w:type="paragraph" w:styleId="Header">
    <w:name w:val="header"/>
    <w:basedOn w:val="Normal"/>
    <w:link w:val="HeaderChar"/>
    <w:uiPriority w:val="99"/>
    <w:unhideWhenUsed/>
    <w:rsid w:val="00DF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A05"/>
  </w:style>
  <w:style w:type="paragraph" w:styleId="Footer">
    <w:name w:val="footer"/>
    <w:basedOn w:val="Normal"/>
    <w:link w:val="FooterChar"/>
    <w:uiPriority w:val="99"/>
    <w:unhideWhenUsed/>
    <w:rsid w:val="00DF3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A05"/>
  </w:style>
  <w:style w:type="table" w:styleId="TableGrid">
    <w:name w:val="Table Grid"/>
    <w:basedOn w:val="TableNormal"/>
    <w:uiPriority w:val="59"/>
    <w:rsid w:val="00DF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Upegui</dc:creator>
  <cp:lastModifiedBy>David Upegui</cp:lastModifiedBy>
  <cp:revision>3</cp:revision>
  <dcterms:created xsi:type="dcterms:W3CDTF">2015-07-31T23:12:00Z</dcterms:created>
  <dcterms:modified xsi:type="dcterms:W3CDTF">2015-08-20T14:02:00Z</dcterms:modified>
</cp:coreProperties>
</file>